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86DF" w14:textId="0F4259AB" w:rsidR="00C364FF" w:rsidRPr="003346BA" w:rsidRDefault="00CB7E69" w:rsidP="003346BA">
      <w:pPr>
        <w:jc w:val="center"/>
        <w:rPr>
          <w:b/>
          <w:bCs/>
          <w:sz w:val="32"/>
          <w:szCs w:val="32"/>
        </w:rPr>
      </w:pPr>
      <w:r w:rsidRPr="003346BA">
        <w:rPr>
          <w:rFonts w:hint="eastAsia"/>
          <w:b/>
          <w:bCs/>
          <w:sz w:val="32"/>
          <w:szCs w:val="32"/>
        </w:rPr>
        <w:t>期刊订购推荐表</w:t>
      </w:r>
    </w:p>
    <w:tbl>
      <w:tblPr>
        <w:tblStyle w:val="ae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2074"/>
        <w:gridCol w:w="2074"/>
      </w:tblGrid>
      <w:tr w:rsidR="00D13E1B" w14:paraId="3085DEC4" w14:textId="77777777" w:rsidTr="003346BA">
        <w:tc>
          <w:tcPr>
            <w:tcW w:w="1271" w:type="dxa"/>
          </w:tcPr>
          <w:p w14:paraId="6BDEA538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877" w:type="dxa"/>
          </w:tcPr>
          <w:p w14:paraId="577540A4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483DB19D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所属学院/部门</w:t>
            </w:r>
          </w:p>
        </w:tc>
        <w:tc>
          <w:tcPr>
            <w:tcW w:w="2074" w:type="dxa"/>
          </w:tcPr>
          <w:p w14:paraId="01D3AC4E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07F56E21" w14:textId="77777777" w:rsidTr="003346BA">
        <w:tc>
          <w:tcPr>
            <w:tcW w:w="1271" w:type="dxa"/>
          </w:tcPr>
          <w:p w14:paraId="1ABFC20D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proofErr w:type="gramStart"/>
            <w:r w:rsidRPr="003346BA">
              <w:rPr>
                <w:rFonts w:hint="eastAsia"/>
                <w:b/>
                <w:bCs/>
                <w:sz w:val="28"/>
                <w:szCs w:val="28"/>
              </w:rPr>
              <w:t>学工号</w:t>
            </w:r>
            <w:proofErr w:type="gramEnd"/>
          </w:p>
        </w:tc>
        <w:tc>
          <w:tcPr>
            <w:tcW w:w="2877" w:type="dxa"/>
          </w:tcPr>
          <w:p w14:paraId="498423B8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6D5B301E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074" w:type="dxa"/>
          </w:tcPr>
          <w:p w14:paraId="5E51ECC7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6B5DA6E3" w14:textId="77777777" w:rsidTr="003346BA">
        <w:tc>
          <w:tcPr>
            <w:tcW w:w="1271" w:type="dxa"/>
          </w:tcPr>
          <w:p w14:paraId="6D8EA7AD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77" w:type="dxa"/>
          </w:tcPr>
          <w:p w14:paraId="14C380D3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期刊名</w:t>
            </w:r>
          </w:p>
        </w:tc>
        <w:tc>
          <w:tcPr>
            <w:tcW w:w="2074" w:type="dxa"/>
          </w:tcPr>
          <w:p w14:paraId="2B31E490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邮发代号</w:t>
            </w:r>
          </w:p>
        </w:tc>
        <w:tc>
          <w:tcPr>
            <w:tcW w:w="2074" w:type="dxa"/>
          </w:tcPr>
          <w:p w14:paraId="341A2DD9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3346BA">
              <w:rPr>
                <w:rFonts w:hint="eastAsia"/>
                <w:b/>
                <w:bCs/>
                <w:sz w:val="28"/>
                <w:szCs w:val="28"/>
              </w:rPr>
              <w:t>ISSN</w:t>
            </w:r>
          </w:p>
        </w:tc>
      </w:tr>
      <w:tr w:rsidR="00D13E1B" w14:paraId="4979DCE6" w14:textId="77777777" w:rsidTr="003346BA">
        <w:tc>
          <w:tcPr>
            <w:tcW w:w="1271" w:type="dxa"/>
          </w:tcPr>
          <w:p w14:paraId="02D83021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3ABB1790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683C449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780DEE3F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61DB1564" w14:textId="77777777" w:rsidTr="003346BA">
        <w:tc>
          <w:tcPr>
            <w:tcW w:w="1271" w:type="dxa"/>
          </w:tcPr>
          <w:p w14:paraId="631C40B0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4DEA97AC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BC9855D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D0E1F7F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2D3A6BFD" w14:textId="77777777" w:rsidTr="003346BA">
        <w:tc>
          <w:tcPr>
            <w:tcW w:w="1271" w:type="dxa"/>
          </w:tcPr>
          <w:p w14:paraId="2CD07765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54811DE7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78651A4E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59AF180C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1CBCB502" w14:textId="77777777" w:rsidTr="003346BA">
        <w:tc>
          <w:tcPr>
            <w:tcW w:w="1271" w:type="dxa"/>
          </w:tcPr>
          <w:p w14:paraId="354D8467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79DD45CC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8CB8FE8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745C873A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6E6FFE9F" w14:textId="77777777" w:rsidTr="003346BA">
        <w:tc>
          <w:tcPr>
            <w:tcW w:w="1271" w:type="dxa"/>
          </w:tcPr>
          <w:p w14:paraId="0E78C7CD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4A95AE2E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6B480914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45913376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142E7550" w14:textId="77777777" w:rsidTr="003346BA">
        <w:tc>
          <w:tcPr>
            <w:tcW w:w="1271" w:type="dxa"/>
          </w:tcPr>
          <w:p w14:paraId="598801E9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51BE3411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08E043A6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1E8FF81F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04F91146" w14:textId="77777777" w:rsidTr="003346BA">
        <w:tc>
          <w:tcPr>
            <w:tcW w:w="1271" w:type="dxa"/>
          </w:tcPr>
          <w:p w14:paraId="55572C71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0C50D59A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141F33AA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0C0DB583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1B2724BC" w14:textId="77777777" w:rsidTr="003346BA">
        <w:tc>
          <w:tcPr>
            <w:tcW w:w="1271" w:type="dxa"/>
          </w:tcPr>
          <w:p w14:paraId="6218641F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5CC5F438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3136E4F5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21FA51F7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4B013A6A" w14:textId="77777777" w:rsidTr="003346BA">
        <w:tc>
          <w:tcPr>
            <w:tcW w:w="1271" w:type="dxa"/>
          </w:tcPr>
          <w:p w14:paraId="47B8F605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877" w:type="dxa"/>
          </w:tcPr>
          <w:p w14:paraId="1DC300B9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5CFF8A0E" w14:textId="77777777" w:rsidR="00D13E1B" w:rsidRDefault="00D13E1B" w:rsidP="00D13E1B">
            <w:pPr>
              <w:rPr>
                <w:rFonts w:hint="eastAsia"/>
              </w:rPr>
            </w:pPr>
          </w:p>
        </w:tc>
        <w:tc>
          <w:tcPr>
            <w:tcW w:w="2074" w:type="dxa"/>
          </w:tcPr>
          <w:p w14:paraId="5260148D" w14:textId="77777777" w:rsidR="00D13E1B" w:rsidRDefault="00D13E1B" w:rsidP="00D13E1B">
            <w:pPr>
              <w:rPr>
                <w:rFonts w:hint="eastAsia"/>
              </w:rPr>
            </w:pPr>
          </w:p>
        </w:tc>
      </w:tr>
      <w:tr w:rsidR="00D13E1B" w14:paraId="4D403B37" w14:textId="77777777" w:rsidTr="00D13E1B">
        <w:tc>
          <w:tcPr>
            <w:tcW w:w="8296" w:type="dxa"/>
            <w:gridSpan w:val="4"/>
          </w:tcPr>
          <w:p w14:paraId="092AE282" w14:textId="77777777" w:rsidR="00D13E1B" w:rsidRPr="003346BA" w:rsidRDefault="00D13E1B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  <w:proofErr w:type="gramStart"/>
            <w:r w:rsidRPr="003346BA">
              <w:rPr>
                <w:rFonts w:hint="eastAsia"/>
                <w:b/>
                <w:bCs/>
                <w:sz w:val="28"/>
                <w:szCs w:val="28"/>
              </w:rPr>
              <w:t>荐购原因</w:t>
            </w:r>
            <w:proofErr w:type="gramEnd"/>
          </w:p>
        </w:tc>
      </w:tr>
      <w:tr w:rsidR="003346BA" w14:paraId="24D12955" w14:textId="77777777" w:rsidTr="00B47C74">
        <w:trPr>
          <w:trHeight w:val="2536"/>
        </w:trPr>
        <w:tc>
          <w:tcPr>
            <w:tcW w:w="8296" w:type="dxa"/>
            <w:gridSpan w:val="4"/>
          </w:tcPr>
          <w:p w14:paraId="1BAF07F6" w14:textId="77777777" w:rsidR="003346BA" w:rsidRPr="003346BA" w:rsidRDefault="003346BA" w:rsidP="00D13E1B">
            <w:pPr>
              <w:rPr>
                <w:rFonts w:hint="eastAsia"/>
                <w:b/>
                <w:bCs/>
                <w:sz w:val="28"/>
                <w:szCs w:val="28"/>
              </w:rPr>
            </w:pPr>
          </w:p>
        </w:tc>
      </w:tr>
    </w:tbl>
    <w:p w14:paraId="77B05E96" w14:textId="77777777" w:rsidR="00D13E1B" w:rsidRDefault="00D13E1B">
      <w:pPr>
        <w:rPr>
          <w:rFonts w:hint="eastAsia"/>
        </w:rPr>
      </w:pPr>
    </w:p>
    <w:sectPr w:rsidR="00D13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B"/>
    <w:rsid w:val="00282E58"/>
    <w:rsid w:val="003346BA"/>
    <w:rsid w:val="00C364FF"/>
    <w:rsid w:val="00CB7E69"/>
    <w:rsid w:val="00D13E1B"/>
    <w:rsid w:val="00FD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EED81"/>
  <w15:chartTrackingRefBased/>
  <w15:docId w15:val="{6F7FAEB9-E24C-4918-8134-371D7446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3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E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E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E1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E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E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E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E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E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E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E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13E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E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E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E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E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E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E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3E1B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1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lsxymzj@126.com</dc:creator>
  <cp:keywords/>
  <dc:description/>
  <cp:lastModifiedBy>lsxymzj@126.com</cp:lastModifiedBy>
  <cp:revision>2</cp:revision>
  <dcterms:created xsi:type="dcterms:W3CDTF">2025-09-28T01:35:00Z</dcterms:created>
  <dcterms:modified xsi:type="dcterms:W3CDTF">2025-09-28T01:51:00Z</dcterms:modified>
</cp:coreProperties>
</file>